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49D0" w14:textId="77777777" w:rsidR="00207AC8" w:rsidRPr="0014242B" w:rsidRDefault="00207AC8">
      <w:pPr>
        <w:rPr>
          <w:rFonts w:ascii="Helvetica" w:hAnsi="Helvetica"/>
          <w:sz w:val="20"/>
          <w:szCs w:val="20"/>
        </w:rPr>
      </w:pPr>
      <w:r w:rsidRPr="0014242B">
        <w:rPr>
          <w:rFonts w:ascii="Helvetica" w:hAnsi="Helvetica"/>
          <w:sz w:val="20"/>
          <w:szCs w:val="20"/>
        </w:rPr>
        <w:t>Beste sportievelingen,</w:t>
      </w:r>
    </w:p>
    <w:p w14:paraId="11085847" w14:textId="77777777" w:rsidR="00207AC8" w:rsidRPr="0014242B" w:rsidRDefault="00207AC8">
      <w:pPr>
        <w:rPr>
          <w:rFonts w:ascii="Helvetica" w:hAnsi="Helvetica"/>
          <w:sz w:val="20"/>
          <w:szCs w:val="20"/>
        </w:rPr>
      </w:pPr>
    </w:p>
    <w:p w14:paraId="082F599D" w14:textId="77777777" w:rsidR="00207AC8" w:rsidRPr="0014242B" w:rsidRDefault="00207AC8">
      <w:pPr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/>
          <w:sz w:val="20"/>
          <w:szCs w:val="20"/>
        </w:rPr>
        <w:t xml:space="preserve">Tweede pinksterdag valt dit jaar op 5 juni.  </w:t>
      </w:r>
      <w:r w:rsidRPr="0014242B">
        <w:rPr>
          <w:rFonts w:ascii="Helvetica" w:hAnsi="Helvetica" w:cs="Helvetica"/>
          <w:sz w:val="20"/>
          <w:szCs w:val="20"/>
        </w:rPr>
        <w:t>De dag dat de heilige geest nog eenmaal neerdaalde uit de hemel op zijn apostelen.  Maar veel belangrijker;…. 2e pinksterdag organiseert handbalvereniging Orion traditioneel weer het gezelligheidstoernooi.</w:t>
      </w:r>
    </w:p>
    <w:p w14:paraId="1B8D89E5" w14:textId="77777777" w:rsidR="005D31BD" w:rsidRDefault="005D31BD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FEFCFF7" w14:textId="77777777" w:rsidR="005D31BD" w:rsidRDefault="005D31BD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E09EBEE" w14:textId="77777777" w:rsidR="005D31BD" w:rsidRPr="00C54F88" w:rsidRDefault="005D31BD" w:rsidP="00C54F8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4F81BD" w:themeColor="accent1"/>
          <w:sz w:val="28"/>
          <w:szCs w:val="20"/>
        </w:rPr>
      </w:pPr>
      <w:r w:rsidRPr="00C54F88">
        <w:rPr>
          <w:rFonts w:ascii="Helvetica" w:hAnsi="Helvetica" w:cs="Helvetica"/>
          <w:b/>
          <w:color w:val="4F81BD" w:themeColor="accent1"/>
          <w:sz w:val="28"/>
          <w:szCs w:val="20"/>
        </w:rPr>
        <w:t>THEMA</w:t>
      </w:r>
    </w:p>
    <w:p w14:paraId="6DACE1F3" w14:textId="77777777" w:rsidR="0057167C" w:rsidRPr="0014242B" w:rsidRDefault="00207AC8" w:rsidP="005D31BD">
      <w:pPr>
        <w:rPr>
          <w:rFonts w:ascii="Helvetica" w:hAnsi="Helvetica" w:cs="Times"/>
          <w:sz w:val="20"/>
          <w:szCs w:val="20"/>
        </w:rPr>
      </w:pPr>
      <w:r w:rsidRPr="0014242B">
        <w:rPr>
          <w:rFonts w:ascii="Helvetica" w:hAnsi="Helvetica"/>
          <w:sz w:val="20"/>
          <w:szCs w:val="20"/>
        </w:rPr>
        <w:t xml:space="preserve">Dit jaar gaan we internationaal! </w:t>
      </w:r>
      <w:r w:rsidR="0057167C" w:rsidRPr="0014242B">
        <w:rPr>
          <w:rFonts w:ascii="Helvetica" w:hAnsi="Helvetica"/>
          <w:sz w:val="20"/>
          <w:szCs w:val="20"/>
        </w:rPr>
        <w:t xml:space="preserve">Het is de bedoeling dat elk team zich inschrijft als een land. Natuurlijk met een bijpassende </w:t>
      </w:r>
      <w:proofErr w:type="spellStart"/>
      <w:r w:rsidR="0057167C" w:rsidRPr="0014242B">
        <w:rPr>
          <w:rFonts w:ascii="Helvetica" w:hAnsi="Helvetica"/>
          <w:sz w:val="20"/>
          <w:szCs w:val="20"/>
        </w:rPr>
        <w:t>teamnaam</w:t>
      </w:r>
      <w:proofErr w:type="spellEnd"/>
      <w:r w:rsidR="0057167C" w:rsidRPr="0014242B">
        <w:rPr>
          <w:rFonts w:ascii="Helvetica" w:hAnsi="Helvetica"/>
          <w:sz w:val="20"/>
          <w:szCs w:val="20"/>
        </w:rPr>
        <w:t xml:space="preserve"> en outfit. Aan het einde van de dag wordt de originaliteitsprijs uitgedeeld voor het beste team-outfit. Elk land mag maar 1x gekozen worden, dus wie het</w:t>
      </w:r>
      <w:r w:rsidR="0014242B" w:rsidRPr="0014242B">
        <w:rPr>
          <w:rFonts w:ascii="Helvetica" w:hAnsi="Helvetica"/>
          <w:sz w:val="20"/>
          <w:szCs w:val="20"/>
        </w:rPr>
        <w:t xml:space="preserve"> eerst komt.... </w:t>
      </w:r>
      <w:r w:rsidR="0014242B" w:rsidRPr="00C54F88">
        <w:rPr>
          <w:rFonts w:ascii="Helvetica" w:hAnsi="Helvetica"/>
          <w:i/>
          <w:sz w:val="18"/>
          <w:szCs w:val="20"/>
        </w:rPr>
        <w:t>(</w:t>
      </w:r>
      <w:r w:rsidR="00C54F88">
        <w:rPr>
          <w:rFonts w:ascii="Helvetica" w:hAnsi="Helvetica"/>
          <w:i/>
          <w:sz w:val="18"/>
          <w:szCs w:val="20"/>
        </w:rPr>
        <w:t>*</w:t>
      </w:r>
      <w:bookmarkStart w:id="0" w:name="_GoBack"/>
      <w:bookmarkEnd w:id="0"/>
      <w:r w:rsidR="0014242B" w:rsidRPr="00C54F88">
        <w:rPr>
          <w:rFonts w:ascii="Helvetica" w:hAnsi="Helvetica"/>
          <w:i/>
          <w:sz w:val="18"/>
          <w:szCs w:val="20"/>
        </w:rPr>
        <w:t xml:space="preserve">De organisatie </w:t>
      </w:r>
      <w:r w:rsidR="0057167C" w:rsidRPr="00C54F88">
        <w:rPr>
          <w:rFonts w:ascii="Helvetica" w:hAnsi="Helvetica"/>
          <w:i/>
          <w:sz w:val="18"/>
          <w:szCs w:val="20"/>
        </w:rPr>
        <w:t>vertegenwoordigd het Nederlands team, dus dit land kan niet meer gekozen worden)</w:t>
      </w:r>
      <w:r w:rsidR="0057167C" w:rsidRPr="00C54F88">
        <w:rPr>
          <w:rFonts w:ascii="Helvetica" w:hAnsi="Helvetica"/>
          <w:sz w:val="18"/>
          <w:szCs w:val="20"/>
        </w:rPr>
        <w:t xml:space="preserve"> </w:t>
      </w:r>
    </w:p>
    <w:p w14:paraId="1C6514FA" w14:textId="77777777" w:rsidR="00260A6F" w:rsidRDefault="00260A6F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CE26B4C" w14:textId="77777777" w:rsidR="0037388B" w:rsidRPr="0014242B" w:rsidRDefault="0037388B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53B3074" w14:textId="77777777" w:rsidR="0014242B" w:rsidRPr="00C54F88" w:rsidRDefault="0014242B" w:rsidP="00C54F8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4F81BD" w:themeColor="accent1"/>
          <w:sz w:val="28"/>
          <w:szCs w:val="20"/>
        </w:rPr>
      </w:pPr>
      <w:r w:rsidRPr="00C54F88">
        <w:rPr>
          <w:rFonts w:ascii="Helvetica" w:hAnsi="Helvetica" w:cs="Helvetica"/>
          <w:b/>
          <w:color w:val="4F81BD" w:themeColor="accent1"/>
          <w:sz w:val="28"/>
          <w:szCs w:val="20"/>
        </w:rPr>
        <w:t>POULE INDELING</w:t>
      </w:r>
    </w:p>
    <w:p w14:paraId="0ABEB713" w14:textId="77777777" w:rsidR="0014242B" w:rsidRPr="0014242B" w:rsidRDefault="0014242B" w:rsidP="005D31BD">
      <w:p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sz w:val="20"/>
          <w:szCs w:val="20"/>
        </w:rPr>
        <w:t xml:space="preserve">Je kan je in 3 verschillende poules inschrijven.  Hieronder staat een korte </w:t>
      </w:r>
      <w:r w:rsidRPr="0014242B">
        <w:rPr>
          <w:rFonts w:ascii="Helvetica" w:hAnsi="Helvetica"/>
          <w:color w:val="000000" w:themeColor="text1"/>
          <w:sz w:val="20"/>
          <w:szCs w:val="20"/>
        </w:rPr>
        <w:t>beschrijving van de verschillende poules:</w:t>
      </w:r>
    </w:p>
    <w:p w14:paraId="5181FAB7" w14:textId="77777777" w:rsidR="0014242B" w:rsidRPr="0014242B" w:rsidRDefault="0014242B" w:rsidP="005D31BD">
      <w:pPr>
        <w:rPr>
          <w:rFonts w:ascii="Helvetica" w:hAnsi="Helvetica"/>
          <w:color w:val="000000" w:themeColor="text1"/>
          <w:sz w:val="20"/>
          <w:szCs w:val="20"/>
        </w:rPr>
      </w:pPr>
    </w:p>
    <w:p w14:paraId="027C1BC5" w14:textId="77777777" w:rsidR="0014242B" w:rsidRDefault="0014242B" w:rsidP="005D31BD">
      <w:p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b/>
          <w:color w:val="000000" w:themeColor="text1"/>
          <w:sz w:val="20"/>
          <w:szCs w:val="20"/>
        </w:rPr>
        <w:t>Mini-maxi poule</w:t>
      </w:r>
      <w:r w:rsidR="005D31BD">
        <w:rPr>
          <w:rFonts w:ascii="Helvetica" w:hAnsi="Helvetica"/>
          <w:b/>
          <w:color w:val="000000" w:themeColor="text1"/>
          <w:sz w:val="20"/>
          <w:szCs w:val="20"/>
        </w:rPr>
        <w:t xml:space="preserve">  </w:t>
      </w:r>
      <w:r w:rsidRPr="0014242B">
        <w:rPr>
          <w:rFonts w:ascii="Helvetica" w:hAnsi="Helvetica"/>
          <w:color w:val="000000" w:themeColor="text1"/>
          <w:sz w:val="20"/>
          <w:szCs w:val="20"/>
        </w:rPr>
        <w:t>Kinderen, ouders, ooms en tantes, opa’s en oma’s. Alles samen in één team op een klein veldje, ter grootte van een half handbalveld.</w:t>
      </w:r>
    </w:p>
    <w:p w14:paraId="6E420D82" w14:textId="77777777" w:rsidR="0014242B" w:rsidRPr="0014242B" w:rsidRDefault="0014242B" w:rsidP="0014242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color w:val="000000" w:themeColor="text1"/>
          <w:sz w:val="20"/>
          <w:szCs w:val="20"/>
        </w:rPr>
        <w:t xml:space="preserve">Per team mogen maximaal 2 volwassenen tegelijk in het veld staan, en alleen de kinderen mogen keepen. </w:t>
      </w:r>
    </w:p>
    <w:p w14:paraId="770D363A" w14:textId="77777777" w:rsidR="0014242B" w:rsidRPr="0014242B" w:rsidRDefault="0014242B" w:rsidP="0014242B">
      <w:pPr>
        <w:pStyle w:val="ListParagraph"/>
        <w:numPr>
          <w:ilvl w:val="0"/>
          <w:numId w:val="1"/>
        </w:numPr>
        <w:rPr>
          <w:rFonts w:ascii="Helvetica" w:hAnsi="Helvetica" w:cs="Times"/>
          <w:color w:val="000000" w:themeColor="text1"/>
          <w:sz w:val="20"/>
          <w:szCs w:val="20"/>
        </w:rPr>
      </w:pPr>
      <w:r w:rsidRPr="0014242B">
        <w:rPr>
          <w:rFonts w:ascii="Helvetica" w:hAnsi="Helvetica" w:cs="Times"/>
          <w:color w:val="000000" w:themeColor="text1"/>
          <w:sz w:val="20"/>
          <w:szCs w:val="20"/>
        </w:rPr>
        <w:t>Alle doelpunten van de kinderen tellen dubbel!</w:t>
      </w:r>
    </w:p>
    <w:p w14:paraId="50E64588" w14:textId="77777777" w:rsidR="005D31BD" w:rsidRPr="0014242B" w:rsidRDefault="005D31BD" w:rsidP="0014242B">
      <w:pPr>
        <w:rPr>
          <w:rFonts w:ascii="Helvetica" w:hAnsi="Helvetica"/>
          <w:color w:val="000000" w:themeColor="text1"/>
          <w:sz w:val="20"/>
          <w:szCs w:val="20"/>
        </w:rPr>
      </w:pPr>
    </w:p>
    <w:p w14:paraId="2D0652FE" w14:textId="77777777" w:rsidR="0014242B" w:rsidRDefault="0014242B" w:rsidP="0014242B">
      <w:p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Leut poule </w:t>
      </w:r>
      <w:r w:rsidR="005D31BD">
        <w:rPr>
          <w:rFonts w:ascii="Helvetica" w:hAnsi="Helvetica"/>
          <w:color w:val="000000" w:themeColor="text1"/>
          <w:sz w:val="20"/>
          <w:szCs w:val="20"/>
        </w:rPr>
        <w:t xml:space="preserve">  </w:t>
      </w:r>
      <w:r w:rsidRPr="0014242B">
        <w:rPr>
          <w:rFonts w:ascii="Helvetica" w:hAnsi="Helvetica"/>
          <w:color w:val="000000" w:themeColor="text1"/>
          <w:sz w:val="20"/>
          <w:szCs w:val="20"/>
        </w:rPr>
        <w:t xml:space="preserve">Gezellig handballen met vrienden en familie. </w:t>
      </w:r>
    </w:p>
    <w:p w14:paraId="66AA92EB" w14:textId="77777777" w:rsidR="0014242B" w:rsidRPr="0014242B" w:rsidRDefault="0014242B" w:rsidP="0014242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color w:val="000000" w:themeColor="text1"/>
          <w:sz w:val="20"/>
          <w:szCs w:val="20"/>
        </w:rPr>
        <w:t xml:space="preserve">Per team mogen maximaal 3 actieve handbalspelers tegelijk in het veld staan. (oud-spelers worden hierbij niet meegerekend!) </w:t>
      </w:r>
    </w:p>
    <w:p w14:paraId="38D32780" w14:textId="77777777" w:rsidR="0014242B" w:rsidRPr="0014242B" w:rsidRDefault="0014242B" w:rsidP="0014242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color w:val="000000" w:themeColor="text1"/>
          <w:sz w:val="20"/>
          <w:szCs w:val="20"/>
        </w:rPr>
        <w:t>Alle doelpunten van niet-handballers tellen dubbel.</w:t>
      </w:r>
    </w:p>
    <w:p w14:paraId="179F2315" w14:textId="77777777" w:rsidR="005D31BD" w:rsidRPr="0014242B" w:rsidRDefault="005D31BD" w:rsidP="0014242B">
      <w:pPr>
        <w:rPr>
          <w:rFonts w:ascii="Helvetica" w:hAnsi="Helvetica"/>
          <w:color w:val="000000" w:themeColor="text1"/>
          <w:sz w:val="20"/>
          <w:szCs w:val="20"/>
        </w:rPr>
      </w:pPr>
    </w:p>
    <w:p w14:paraId="4F119E57" w14:textId="77777777" w:rsidR="0014242B" w:rsidRDefault="0014242B" w:rsidP="0014242B">
      <w:p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De uitslovers </w:t>
      </w:r>
      <w:r w:rsidR="005D31BD">
        <w:rPr>
          <w:rFonts w:ascii="Helvetica" w:hAnsi="Helvetica"/>
          <w:color w:val="000000" w:themeColor="text1"/>
          <w:sz w:val="20"/>
          <w:szCs w:val="20"/>
        </w:rPr>
        <w:t xml:space="preserve">  </w:t>
      </w:r>
      <w:r w:rsidRPr="0014242B">
        <w:rPr>
          <w:rFonts w:ascii="Helvetica" w:hAnsi="Helvetica"/>
          <w:color w:val="000000" w:themeColor="text1"/>
          <w:sz w:val="20"/>
          <w:szCs w:val="20"/>
        </w:rPr>
        <w:t xml:space="preserve">Heb je een sportief team en durf je het aan? Schrijf je dan in voor de uitsloverspoule. </w:t>
      </w:r>
    </w:p>
    <w:p w14:paraId="71F454E8" w14:textId="77777777" w:rsidR="0014242B" w:rsidRPr="0014242B" w:rsidRDefault="0014242B" w:rsidP="0014242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color w:val="000000" w:themeColor="text1"/>
          <w:sz w:val="20"/>
          <w:szCs w:val="20"/>
        </w:rPr>
        <w:t xml:space="preserve">Per team mogen maximaal 3 actieve handbalspelers tegelijk in het veld staan. (oud-spelers worden hierbij niet meegerekend!) </w:t>
      </w:r>
    </w:p>
    <w:p w14:paraId="456A384D" w14:textId="77777777" w:rsidR="0014242B" w:rsidRPr="0014242B" w:rsidRDefault="0014242B" w:rsidP="0014242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0"/>
          <w:szCs w:val="20"/>
        </w:rPr>
      </w:pPr>
      <w:r w:rsidRPr="0014242B">
        <w:rPr>
          <w:rFonts w:ascii="Helvetica" w:hAnsi="Helvetica"/>
          <w:color w:val="000000" w:themeColor="text1"/>
          <w:sz w:val="20"/>
          <w:szCs w:val="20"/>
        </w:rPr>
        <w:t>Alle doelpunten van niet-handballers tellen dubbel.</w:t>
      </w:r>
    </w:p>
    <w:p w14:paraId="16FEAABB" w14:textId="77777777" w:rsidR="0014242B" w:rsidRDefault="0014242B" w:rsidP="0014242B">
      <w:pPr>
        <w:rPr>
          <w:rFonts w:ascii="Helvetica" w:hAnsi="Helvetica"/>
          <w:color w:val="000000" w:themeColor="text1"/>
          <w:sz w:val="20"/>
          <w:szCs w:val="20"/>
        </w:rPr>
      </w:pPr>
    </w:p>
    <w:p w14:paraId="42E889B9" w14:textId="77777777" w:rsidR="0014242B" w:rsidRPr="0014242B" w:rsidRDefault="0014242B" w:rsidP="0014242B">
      <w:pPr>
        <w:rPr>
          <w:rFonts w:ascii="Helvetica" w:hAnsi="Helvetica"/>
          <w:color w:val="000000" w:themeColor="text1"/>
          <w:sz w:val="20"/>
          <w:szCs w:val="20"/>
        </w:rPr>
      </w:pPr>
    </w:p>
    <w:p w14:paraId="6DF8441D" w14:textId="77777777" w:rsidR="00C54F88" w:rsidRDefault="00C54F88" w:rsidP="00C54F8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4F81BD" w:themeColor="accent1"/>
          <w:szCs w:val="20"/>
        </w:rPr>
      </w:pPr>
      <w:r>
        <w:rPr>
          <w:rFonts w:ascii="Helvetica" w:hAnsi="Helvetica" w:cs="Helvetica"/>
          <w:b/>
          <w:color w:val="4F81BD" w:themeColor="accent1"/>
          <w:szCs w:val="20"/>
        </w:rPr>
        <w:t>LOCATIE EN TIJDEN</w:t>
      </w:r>
    </w:p>
    <w:p w14:paraId="6859F86E" w14:textId="77777777" w:rsidR="0057167C" w:rsidRPr="0014242B" w:rsidRDefault="0057167C" w:rsidP="00C54F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 w:cs="Helvetica"/>
          <w:b/>
          <w:sz w:val="20"/>
          <w:szCs w:val="20"/>
        </w:rPr>
        <w:t>Locatie</w:t>
      </w:r>
      <w:r w:rsidRPr="0014242B">
        <w:rPr>
          <w:rFonts w:ascii="Helvetica" w:hAnsi="Helvetica" w:cs="Helvetica"/>
          <w:sz w:val="20"/>
          <w:szCs w:val="20"/>
        </w:rPr>
        <w:t xml:space="preserve">:  </w:t>
      </w:r>
      <w:r w:rsidR="0014242B" w:rsidRPr="0014242B">
        <w:rPr>
          <w:rFonts w:ascii="Helvetica" w:hAnsi="Helvetica" w:cs="Helvetica"/>
          <w:sz w:val="20"/>
          <w:szCs w:val="20"/>
        </w:rPr>
        <w:tab/>
      </w:r>
      <w:r w:rsidR="005D31BD">
        <w:rPr>
          <w:rFonts w:ascii="Helvetica" w:hAnsi="Helvetica" w:cs="Helvetica"/>
          <w:sz w:val="20"/>
          <w:szCs w:val="20"/>
        </w:rPr>
        <w:tab/>
      </w:r>
      <w:r w:rsidRPr="0014242B">
        <w:rPr>
          <w:rFonts w:ascii="Helvetica" w:hAnsi="Helvetica" w:cs="Helvetica"/>
          <w:sz w:val="20"/>
          <w:szCs w:val="20"/>
        </w:rPr>
        <w:t>De handbalvelden van handbalvereniging Orion</w:t>
      </w:r>
    </w:p>
    <w:p w14:paraId="5E9C8361" w14:textId="77777777" w:rsidR="0014242B" w:rsidRPr="0014242B" w:rsidRDefault="0057167C" w:rsidP="005D31BD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 w:cs="Helvetica"/>
          <w:b/>
          <w:sz w:val="20"/>
          <w:szCs w:val="20"/>
        </w:rPr>
        <w:t>tijden</w:t>
      </w:r>
      <w:r w:rsidR="00207AC8" w:rsidRPr="0014242B">
        <w:rPr>
          <w:rFonts w:ascii="Helvetica" w:hAnsi="Helvetica" w:cs="Helvetica"/>
          <w:sz w:val="20"/>
          <w:szCs w:val="20"/>
        </w:rPr>
        <w:t xml:space="preserve">: </w:t>
      </w:r>
      <w:r w:rsidRPr="0014242B">
        <w:rPr>
          <w:rFonts w:ascii="Helvetica" w:hAnsi="Helvetica" w:cs="Helvetica"/>
          <w:sz w:val="20"/>
          <w:szCs w:val="20"/>
        </w:rPr>
        <w:t xml:space="preserve"> </w:t>
      </w:r>
      <w:r w:rsidR="0014242B" w:rsidRPr="0014242B">
        <w:rPr>
          <w:rFonts w:ascii="Helvetica" w:hAnsi="Helvetica" w:cs="Helvetica"/>
          <w:sz w:val="20"/>
          <w:szCs w:val="20"/>
        </w:rPr>
        <w:tab/>
      </w:r>
      <w:r w:rsidRPr="0014242B">
        <w:rPr>
          <w:rFonts w:ascii="Helvetica" w:hAnsi="Helvetica" w:cs="Helvetica"/>
          <w:sz w:val="20"/>
          <w:szCs w:val="20"/>
        </w:rPr>
        <w:t xml:space="preserve">Vanaf </w:t>
      </w:r>
      <w:r w:rsidR="00207AC8" w:rsidRPr="0014242B">
        <w:rPr>
          <w:rFonts w:ascii="Helvetica" w:hAnsi="Helvetica" w:cs="Helvetica"/>
          <w:sz w:val="20"/>
          <w:szCs w:val="20"/>
        </w:rPr>
        <w:t>10</w:t>
      </w:r>
      <w:r w:rsidRPr="0014242B">
        <w:rPr>
          <w:rFonts w:ascii="Helvetica" w:hAnsi="Helvetica" w:cs="Helvetica"/>
          <w:sz w:val="20"/>
          <w:szCs w:val="20"/>
        </w:rPr>
        <w:t xml:space="preserve"> </w:t>
      </w:r>
      <w:r w:rsidR="00207AC8" w:rsidRPr="0014242B">
        <w:rPr>
          <w:rFonts w:ascii="Helvetica" w:hAnsi="Helvetica" w:cs="Helvetica"/>
          <w:sz w:val="20"/>
          <w:szCs w:val="20"/>
        </w:rPr>
        <w:t>uur</w:t>
      </w:r>
      <w:r w:rsidRPr="0014242B">
        <w:rPr>
          <w:rFonts w:ascii="Helvetica" w:hAnsi="Helvetica" w:cs="Helvetica"/>
          <w:sz w:val="20"/>
          <w:szCs w:val="20"/>
        </w:rPr>
        <w:t xml:space="preserve"> is iedereen welkom</w:t>
      </w:r>
      <w:r w:rsidR="00207AC8" w:rsidRPr="0014242B">
        <w:rPr>
          <w:rFonts w:ascii="Helvetica" w:hAnsi="Helvetica" w:cs="Helvetica"/>
          <w:sz w:val="20"/>
          <w:szCs w:val="20"/>
        </w:rPr>
        <w:t xml:space="preserve"> (Om 10.30 starten de eerste wedstrijden)</w:t>
      </w:r>
      <w:r w:rsidRPr="0014242B">
        <w:rPr>
          <w:rFonts w:ascii="Helvetica" w:hAnsi="Helvetica" w:cs="Helvetica"/>
          <w:sz w:val="20"/>
          <w:szCs w:val="20"/>
        </w:rPr>
        <w:t xml:space="preserve"> en het toernooi zal rond 16.30 afgelopen zijn. De barbecue gaat om 17.00uur aan.</w:t>
      </w:r>
    </w:p>
    <w:p w14:paraId="3568FDE6" w14:textId="77777777" w:rsidR="00207AC8" w:rsidRDefault="00207AC8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7E13C58" w14:textId="77777777" w:rsidR="00C54F88" w:rsidRDefault="00C54F88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6D4C300" w14:textId="77777777" w:rsidR="00C54F88" w:rsidRPr="00C54F88" w:rsidRDefault="00C54F88" w:rsidP="00C54F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 w:rsidRPr="00C54F88">
        <w:rPr>
          <w:rFonts w:ascii="Helvetica" w:hAnsi="Helvetica" w:cs="Helvetica"/>
          <w:b/>
          <w:color w:val="4F81BD" w:themeColor="accent1"/>
          <w:sz w:val="28"/>
          <w:szCs w:val="20"/>
        </w:rPr>
        <w:t>KOSTEN</w:t>
      </w:r>
    </w:p>
    <w:p w14:paraId="1B49B856" w14:textId="77777777" w:rsidR="00207AC8" w:rsidRPr="0014242B" w:rsidRDefault="00207AC8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 w:cs="Helvetica"/>
          <w:b/>
          <w:sz w:val="20"/>
          <w:szCs w:val="20"/>
        </w:rPr>
        <w:t>Inschrijfgeld per team</w:t>
      </w:r>
      <w:r w:rsidRPr="0014242B">
        <w:rPr>
          <w:rFonts w:ascii="Helvetica" w:hAnsi="Helvetica" w:cs="Helvetica"/>
          <w:sz w:val="20"/>
          <w:szCs w:val="20"/>
        </w:rPr>
        <w:t>:</w:t>
      </w:r>
      <w:r w:rsidRPr="0014242B">
        <w:rPr>
          <w:rFonts w:ascii="Helvetica" w:hAnsi="Helvetica" w:cs="Helvetica"/>
          <w:sz w:val="20"/>
          <w:szCs w:val="20"/>
        </w:rPr>
        <w:tab/>
      </w:r>
      <w:r w:rsidRPr="0014242B">
        <w:rPr>
          <w:rFonts w:ascii="Helvetica" w:hAnsi="Helvetica" w:cs="Helvetica"/>
          <w:sz w:val="20"/>
          <w:szCs w:val="20"/>
        </w:rPr>
        <w:tab/>
        <w:t>€15,-</w:t>
      </w:r>
    </w:p>
    <w:p w14:paraId="76316CD7" w14:textId="77777777" w:rsidR="00207AC8" w:rsidRPr="0014242B" w:rsidRDefault="00207AC8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 w:cs="Helvetica"/>
          <w:b/>
          <w:sz w:val="20"/>
          <w:szCs w:val="20"/>
        </w:rPr>
        <w:t>Kosten barbecue (t/m 10 jaar</w:t>
      </w:r>
      <w:r w:rsidRPr="0014242B">
        <w:rPr>
          <w:rFonts w:ascii="Helvetica" w:hAnsi="Helvetica" w:cs="Helvetica"/>
          <w:sz w:val="20"/>
          <w:szCs w:val="20"/>
        </w:rPr>
        <w:t>)</w:t>
      </w:r>
      <w:r w:rsidRPr="0014242B">
        <w:rPr>
          <w:rFonts w:ascii="Helvetica" w:hAnsi="Helvetica" w:cs="Helvetica"/>
          <w:sz w:val="20"/>
          <w:szCs w:val="20"/>
        </w:rPr>
        <w:tab/>
      </w:r>
      <w:r w:rsidR="0014242B">
        <w:rPr>
          <w:rFonts w:ascii="Helvetica" w:hAnsi="Helvetica" w:cs="Helvetica"/>
          <w:sz w:val="20"/>
          <w:szCs w:val="20"/>
        </w:rPr>
        <w:tab/>
      </w:r>
      <w:r w:rsidRPr="0014242B">
        <w:rPr>
          <w:rFonts w:ascii="Helvetica" w:hAnsi="Helvetica" w:cs="Helvetica"/>
          <w:sz w:val="20"/>
          <w:szCs w:val="20"/>
        </w:rPr>
        <w:t>€5,-</w:t>
      </w:r>
    </w:p>
    <w:p w14:paraId="61297DBF" w14:textId="77777777" w:rsidR="00207AC8" w:rsidRPr="0014242B" w:rsidRDefault="00207AC8" w:rsidP="00207AC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 w:cs="Helvetica"/>
          <w:b/>
          <w:sz w:val="20"/>
          <w:szCs w:val="20"/>
        </w:rPr>
        <w:t>Kosten barbecue volwassenen:</w:t>
      </w:r>
      <w:r w:rsidRPr="0014242B">
        <w:rPr>
          <w:rFonts w:ascii="Helvetica" w:hAnsi="Helvetica" w:cs="Helvetica"/>
          <w:sz w:val="20"/>
          <w:szCs w:val="20"/>
        </w:rPr>
        <w:tab/>
        <w:t>€10,-</w:t>
      </w:r>
    </w:p>
    <w:p w14:paraId="0FC9FC27" w14:textId="77777777" w:rsidR="00207AC8" w:rsidRPr="0014242B" w:rsidRDefault="00207AC8" w:rsidP="00207AC8">
      <w:pPr>
        <w:rPr>
          <w:rFonts w:ascii="Helvetica" w:hAnsi="Helvetica" w:cs="Helvetica"/>
          <w:sz w:val="20"/>
          <w:szCs w:val="20"/>
        </w:rPr>
      </w:pPr>
    </w:p>
    <w:p w14:paraId="52DB2FFF" w14:textId="77777777" w:rsidR="00207AC8" w:rsidRDefault="00207AC8" w:rsidP="00207AC8">
      <w:pPr>
        <w:rPr>
          <w:rFonts w:ascii="Helvetica" w:hAnsi="Helvetica" w:cs="Helvetica"/>
          <w:sz w:val="20"/>
          <w:szCs w:val="20"/>
        </w:rPr>
      </w:pPr>
    </w:p>
    <w:p w14:paraId="3DCD1C95" w14:textId="77777777" w:rsidR="0014242B" w:rsidRPr="0014242B" w:rsidRDefault="0014242B" w:rsidP="00207AC8">
      <w:pPr>
        <w:rPr>
          <w:rFonts w:ascii="Helvetica" w:hAnsi="Helvetica" w:cs="Helvetica"/>
          <w:sz w:val="20"/>
          <w:szCs w:val="20"/>
        </w:rPr>
      </w:pPr>
    </w:p>
    <w:p w14:paraId="00CE5CE5" w14:textId="77777777" w:rsidR="00207AC8" w:rsidRPr="0014242B" w:rsidRDefault="00207AC8" w:rsidP="00207AC8">
      <w:pPr>
        <w:rPr>
          <w:rFonts w:ascii="Helvetica" w:hAnsi="Helvetica" w:cs="Helvetica"/>
          <w:sz w:val="20"/>
          <w:szCs w:val="20"/>
        </w:rPr>
      </w:pPr>
    </w:p>
    <w:p w14:paraId="07CE6BBA" w14:textId="77777777" w:rsidR="0037388B" w:rsidRPr="0037388B" w:rsidRDefault="0037388B" w:rsidP="00207AC8">
      <w:pPr>
        <w:rPr>
          <w:rFonts w:ascii="Helvetica" w:hAnsi="Helvetica" w:cs="Helvetica"/>
          <w:b/>
          <w:color w:val="4F81BD" w:themeColor="accent1"/>
          <w:sz w:val="48"/>
          <w:szCs w:val="20"/>
        </w:rPr>
      </w:pPr>
      <w:r>
        <w:rPr>
          <w:rFonts w:ascii="Helvetica" w:hAnsi="Helvetica" w:cs="Helvetica"/>
          <w:sz w:val="20"/>
          <w:szCs w:val="20"/>
        </w:rPr>
        <w:br w:type="column"/>
      </w:r>
      <w:r w:rsidRPr="0037388B">
        <w:rPr>
          <w:rFonts w:ascii="Helvetica" w:hAnsi="Helvetica" w:cs="Helvetica"/>
          <w:b/>
          <w:color w:val="4F81BD" w:themeColor="accent1"/>
          <w:sz w:val="48"/>
          <w:szCs w:val="20"/>
        </w:rPr>
        <w:lastRenderedPageBreak/>
        <w:t>INSCHRIJFFORMULIER</w:t>
      </w:r>
    </w:p>
    <w:p w14:paraId="15076A55" w14:textId="77777777" w:rsid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</w:p>
    <w:p w14:paraId="588700DA" w14:textId="77777777" w:rsidR="0037388B" w:rsidRP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  <w:proofErr w:type="spellStart"/>
      <w:r>
        <w:rPr>
          <w:rFonts w:ascii="Helvetica" w:hAnsi="Helvetica" w:cs="Helvetica"/>
          <w:color w:val="365F91" w:themeColor="accent1" w:themeShade="BF"/>
          <w:szCs w:val="20"/>
        </w:rPr>
        <w:t>T</w:t>
      </w:r>
      <w:r w:rsidRPr="0037388B">
        <w:rPr>
          <w:rFonts w:ascii="Helvetica" w:hAnsi="Helvetica" w:cs="Helvetica"/>
          <w:color w:val="365F91" w:themeColor="accent1" w:themeShade="BF"/>
          <w:szCs w:val="20"/>
        </w:rPr>
        <w:t>eamnaam</w:t>
      </w:r>
      <w:proofErr w:type="spellEnd"/>
      <w:r w:rsidRPr="0037388B">
        <w:rPr>
          <w:rFonts w:ascii="Helvetica" w:hAnsi="Helvetica" w:cs="Helvetica"/>
          <w:color w:val="365F91" w:themeColor="accent1" w:themeShade="BF"/>
          <w:szCs w:val="20"/>
        </w:rPr>
        <w:t>:</w:t>
      </w:r>
      <w:r w:rsidRPr="0037388B">
        <w:rPr>
          <w:rFonts w:ascii="Helvetica" w:hAnsi="Helvetica" w:cs="Helvetica"/>
          <w:color w:val="365F91" w:themeColor="accent1" w:themeShade="BF"/>
          <w:szCs w:val="20"/>
        </w:rPr>
        <w:tab/>
      </w:r>
      <w:r>
        <w:rPr>
          <w:rFonts w:ascii="Helvetica" w:hAnsi="Helvetica" w:cs="Helvetica"/>
          <w:color w:val="365F91" w:themeColor="accent1" w:themeShade="BF"/>
          <w:szCs w:val="20"/>
        </w:rPr>
        <w:tab/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>________________________</w:t>
      </w:r>
    </w:p>
    <w:p w14:paraId="4E3895B5" w14:textId="77777777" w:rsidR="0037388B" w:rsidRP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  <w:r w:rsidRPr="0037388B">
        <w:rPr>
          <w:rFonts w:ascii="Helvetica" w:hAnsi="Helvetica" w:cs="Helvetica"/>
          <w:color w:val="365F91" w:themeColor="accent1" w:themeShade="BF"/>
          <w:szCs w:val="20"/>
        </w:rPr>
        <w:t>Land:</w:t>
      </w:r>
      <w:r w:rsidRPr="0037388B">
        <w:rPr>
          <w:rFonts w:ascii="Helvetica" w:hAnsi="Helvetica" w:cs="Helvetica"/>
          <w:color w:val="365F91" w:themeColor="accent1" w:themeShade="BF"/>
          <w:szCs w:val="20"/>
        </w:rPr>
        <w:tab/>
      </w:r>
      <w:r w:rsidRPr="0037388B">
        <w:rPr>
          <w:rFonts w:ascii="Helvetica" w:hAnsi="Helvetica" w:cs="Helvetica"/>
          <w:color w:val="365F91" w:themeColor="accent1" w:themeShade="BF"/>
          <w:szCs w:val="20"/>
        </w:rPr>
        <w:tab/>
      </w:r>
      <w:r>
        <w:rPr>
          <w:rFonts w:ascii="Helvetica" w:hAnsi="Helvetica" w:cs="Helvetica"/>
          <w:color w:val="365F91" w:themeColor="accent1" w:themeShade="BF"/>
          <w:szCs w:val="20"/>
        </w:rPr>
        <w:tab/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>________________________</w:t>
      </w:r>
    </w:p>
    <w:p w14:paraId="6BD40F20" w14:textId="77777777" w:rsidR="0037388B" w:rsidRP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  <w:r w:rsidRPr="0037388B">
        <w:rPr>
          <w:rFonts w:ascii="Helvetica" w:hAnsi="Helvetica" w:cs="Helvetica"/>
          <w:color w:val="365F91" w:themeColor="accent1" w:themeShade="BF"/>
          <w:szCs w:val="20"/>
        </w:rPr>
        <w:t>Kleur shirts:</w:t>
      </w:r>
      <w:r w:rsidRPr="0037388B">
        <w:rPr>
          <w:rFonts w:ascii="Helvetica" w:hAnsi="Helvetica" w:cs="Helvetica"/>
          <w:color w:val="365F91" w:themeColor="accent1" w:themeShade="BF"/>
          <w:szCs w:val="20"/>
        </w:rPr>
        <w:tab/>
      </w:r>
      <w:r>
        <w:rPr>
          <w:rFonts w:ascii="Helvetica" w:hAnsi="Helvetica" w:cs="Helvetica"/>
          <w:color w:val="365F91" w:themeColor="accent1" w:themeShade="BF"/>
          <w:szCs w:val="20"/>
        </w:rPr>
        <w:tab/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>________________________</w:t>
      </w:r>
    </w:p>
    <w:p w14:paraId="41553EAD" w14:textId="77777777" w:rsidR="0037388B" w:rsidRPr="0037388B" w:rsidRDefault="0037388B" w:rsidP="00207AC8">
      <w:pPr>
        <w:rPr>
          <w:rFonts w:ascii="Helvetica" w:hAnsi="Helvetica" w:cs="Helvetica"/>
          <w:i/>
          <w:color w:val="808080" w:themeColor="background1" w:themeShade="80"/>
          <w:sz w:val="20"/>
          <w:szCs w:val="20"/>
          <w:u w:val="single"/>
        </w:rPr>
      </w:pPr>
      <w:r w:rsidRPr="0037388B">
        <w:rPr>
          <w:rFonts w:ascii="Helvetica" w:hAnsi="Helvetica" w:cs="Helvetica"/>
          <w:color w:val="365F91" w:themeColor="accent1" w:themeShade="BF"/>
          <w:szCs w:val="20"/>
        </w:rPr>
        <w:t>Poule:</w:t>
      </w:r>
      <w:r w:rsidRPr="0037388B">
        <w:rPr>
          <w:rFonts w:ascii="Helvetica" w:hAnsi="Helvetica" w:cs="Helvetica"/>
          <w:color w:val="365F91" w:themeColor="accent1" w:themeShade="BF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37388B">
        <w:rPr>
          <w:rFonts w:ascii="Helvetica" w:hAnsi="Helvetica" w:cs="Helvetica"/>
          <w:i/>
          <w:color w:val="808080" w:themeColor="background1" w:themeShade="80"/>
          <w:sz w:val="20"/>
          <w:szCs w:val="20"/>
          <w:u w:val="single"/>
        </w:rPr>
        <w:t>mini-maxi,   leutpoule,   de uitslovers</w:t>
      </w:r>
    </w:p>
    <w:p w14:paraId="7E525D04" w14:textId="77777777" w:rsidR="0037388B" w:rsidRDefault="0037388B" w:rsidP="00207AC8">
      <w:pPr>
        <w:rPr>
          <w:rFonts w:ascii="Helvetica" w:hAnsi="Helvetica" w:cs="Helvetica"/>
          <w:sz w:val="20"/>
          <w:szCs w:val="20"/>
        </w:rPr>
      </w:pPr>
    </w:p>
    <w:p w14:paraId="38C7716B" w14:textId="77777777" w:rsidR="0037388B" w:rsidRP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  <w:r w:rsidRPr="0037388B">
        <w:rPr>
          <w:rFonts w:ascii="Helvetica" w:hAnsi="Helvetica" w:cs="Helvetica"/>
          <w:color w:val="365F91" w:themeColor="accent1" w:themeShade="BF"/>
          <w:szCs w:val="20"/>
        </w:rPr>
        <w:t>Contactpersoon:</w:t>
      </w:r>
      <w:r>
        <w:rPr>
          <w:rFonts w:ascii="Helvetica" w:hAnsi="Helvetica" w:cs="Helvetica"/>
          <w:color w:val="365F91" w:themeColor="accent1" w:themeShade="BF"/>
          <w:szCs w:val="20"/>
        </w:rPr>
        <w:tab/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>________________________</w:t>
      </w:r>
    </w:p>
    <w:p w14:paraId="5656DF3A" w14:textId="77777777" w:rsidR="0037388B" w:rsidRP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  <w:r w:rsidRPr="0037388B">
        <w:rPr>
          <w:rFonts w:ascii="Helvetica" w:hAnsi="Helvetica" w:cs="Helvetica"/>
          <w:color w:val="365F91" w:themeColor="accent1" w:themeShade="BF"/>
          <w:szCs w:val="20"/>
        </w:rPr>
        <w:t>Telefoonnummer:</w:t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 xml:space="preserve"> </w:t>
      </w:r>
      <w:r>
        <w:rPr>
          <w:rFonts w:ascii="Helvetica" w:hAnsi="Helvetica" w:cs="Helvetica"/>
          <w:color w:val="808080" w:themeColor="background1" w:themeShade="80"/>
          <w:szCs w:val="20"/>
        </w:rPr>
        <w:tab/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>________________________</w:t>
      </w:r>
    </w:p>
    <w:p w14:paraId="5DBE873D" w14:textId="77777777" w:rsidR="0037388B" w:rsidRPr="0037388B" w:rsidRDefault="0037388B" w:rsidP="00207AC8">
      <w:pPr>
        <w:rPr>
          <w:rFonts w:ascii="Helvetica" w:hAnsi="Helvetica" w:cs="Helvetica"/>
          <w:color w:val="365F91" w:themeColor="accent1" w:themeShade="BF"/>
          <w:szCs w:val="20"/>
        </w:rPr>
      </w:pPr>
      <w:r w:rsidRPr="0037388B">
        <w:rPr>
          <w:rFonts w:ascii="Helvetica" w:hAnsi="Helvetica" w:cs="Helvetica"/>
          <w:color w:val="365F91" w:themeColor="accent1" w:themeShade="BF"/>
          <w:szCs w:val="20"/>
        </w:rPr>
        <w:t>Emailadres:</w:t>
      </w:r>
      <w:r>
        <w:rPr>
          <w:rFonts w:ascii="Helvetica" w:hAnsi="Helvetica" w:cs="Helvetica"/>
          <w:color w:val="365F91" w:themeColor="accent1" w:themeShade="BF"/>
          <w:szCs w:val="20"/>
        </w:rPr>
        <w:tab/>
      </w:r>
      <w:r>
        <w:rPr>
          <w:rFonts w:ascii="Helvetica" w:hAnsi="Helvetica" w:cs="Helvetica"/>
          <w:color w:val="365F91" w:themeColor="accent1" w:themeShade="BF"/>
          <w:szCs w:val="20"/>
        </w:rPr>
        <w:tab/>
      </w:r>
      <w:r w:rsidRPr="0037388B">
        <w:rPr>
          <w:rFonts w:ascii="Helvetica" w:hAnsi="Helvetica" w:cs="Helvetica"/>
          <w:color w:val="808080" w:themeColor="background1" w:themeShade="80"/>
          <w:szCs w:val="20"/>
        </w:rPr>
        <w:t>________________________</w:t>
      </w:r>
    </w:p>
    <w:p w14:paraId="715720D3" w14:textId="77777777" w:rsidR="0037388B" w:rsidRDefault="0037388B" w:rsidP="00207AC8">
      <w:pPr>
        <w:rPr>
          <w:rFonts w:ascii="Helvetica" w:hAnsi="Helvetica" w:cs="Helvetica"/>
          <w:sz w:val="20"/>
          <w:szCs w:val="20"/>
        </w:rPr>
      </w:pPr>
    </w:p>
    <w:p w14:paraId="36932D8C" w14:textId="77777777" w:rsidR="0037388B" w:rsidRPr="0014242B" w:rsidRDefault="0037388B" w:rsidP="00207AC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2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1134"/>
        <w:gridCol w:w="1701"/>
        <w:gridCol w:w="1094"/>
      </w:tblGrid>
      <w:tr w:rsidR="0037388B" w14:paraId="09C4E123" w14:textId="77777777" w:rsidTr="0037388B">
        <w:trPr>
          <w:trHeight w:val="269"/>
        </w:trPr>
        <w:tc>
          <w:tcPr>
            <w:tcW w:w="3510" w:type="dxa"/>
            <w:shd w:val="clear" w:color="auto" w:fill="D9D9D9" w:themeFill="background1" w:themeFillShade="D9"/>
          </w:tcPr>
          <w:p w14:paraId="4747271B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Naam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B40915" w14:textId="77777777" w:rsidR="0037388B" w:rsidRDefault="0037388B" w:rsidP="0037388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m/v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CD2F0B" w14:textId="77777777" w:rsidR="0037388B" w:rsidRDefault="0037388B" w:rsidP="0037388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leeftijd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926641" w14:textId="77777777" w:rsidR="0037388B" w:rsidRDefault="0037388B" w:rsidP="0037388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Scheids rechter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699A5E" w14:textId="77777777" w:rsidR="0037388B" w:rsidRDefault="0037388B" w:rsidP="0037388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handbalervaring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3F53B7F4" w14:textId="77777777" w:rsidR="0037388B" w:rsidRDefault="0037388B" w:rsidP="0037388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barbecue</w:t>
            </w:r>
          </w:p>
        </w:tc>
      </w:tr>
      <w:tr w:rsidR="0037388B" w14:paraId="712FC583" w14:textId="77777777" w:rsidTr="0037388B">
        <w:trPr>
          <w:trHeight w:val="340"/>
        </w:trPr>
        <w:tc>
          <w:tcPr>
            <w:tcW w:w="3510" w:type="dxa"/>
          </w:tcPr>
          <w:p w14:paraId="60FDB8DB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98BCB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4A33F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759B7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4E999ECC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766DE67A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58900DD5" w14:textId="77777777" w:rsidTr="0037388B">
        <w:trPr>
          <w:trHeight w:val="340"/>
        </w:trPr>
        <w:tc>
          <w:tcPr>
            <w:tcW w:w="3510" w:type="dxa"/>
          </w:tcPr>
          <w:p w14:paraId="50B921B5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4F04FA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EDE10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9CD39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6DE2F37F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36A44FA4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39145641" w14:textId="77777777" w:rsidTr="0037388B">
        <w:trPr>
          <w:trHeight w:val="340"/>
        </w:trPr>
        <w:tc>
          <w:tcPr>
            <w:tcW w:w="3510" w:type="dxa"/>
          </w:tcPr>
          <w:p w14:paraId="296F9A9E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8B6B00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4C368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92F8B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4341BB44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4BB9FC64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2CAB1929" w14:textId="77777777" w:rsidTr="0037388B">
        <w:trPr>
          <w:trHeight w:val="340"/>
        </w:trPr>
        <w:tc>
          <w:tcPr>
            <w:tcW w:w="3510" w:type="dxa"/>
          </w:tcPr>
          <w:p w14:paraId="5C3DD1DB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89B05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FEE33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1FD22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5A08DCB0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210735E3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6C9D6D1B" w14:textId="77777777" w:rsidTr="0037388B">
        <w:trPr>
          <w:trHeight w:val="340"/>
        </w:trPr>
        <w:tc>
          <w:tcPr>
            <w:tcW w:w="3510" w:type="dxa"/>
          </w:tcPr>
          <w:p w14:paraId="3AF10F9D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F0CC15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D2177F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C431F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4707C9E3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10D8EA33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0EC6181B" w14:textId="77777777" w:rsidTr="0037388B">
        <w:trPr>
          <w:trHeight w:val="340"/>
        </w:trPr>
        <w:tc>
          <w:tcPr>
            <w:tcW w:w="3510" w:type="dxa"/>
          </w:tcPr>
          <w:p w14:paraId="6E6FA90E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56EDA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A8945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1015E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763E632A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526F3160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237023A8" w14:textId="77777777" w:rsidTr="0037388B">
        <w:trPr>
          <w:trHeight w:val="340"/>
        </w:trPr>
        <w:tc>
          <w:tcPr>
            <w:tcW w:w="3510" w:type="dxa"/>
          </w:tcPr>
          <w:p w14:paraId="60976A52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6B391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B38B1A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C64F3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57E98575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34B1C8C6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3A7F88F3" w14:textId="77777777" w:rsidTr="0037388B">
        <w:trPr>
          <w:trHeight w:val="340"/>
        </w:trPr>
        <w:tc>
          <w:tcPr>
            <w:tcW w:w="3510" w:type="dxa"/>
          </w:tcPr>
          <w:p w14:paraId="2014A1B3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8C164F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0BD13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25CB7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00CBB805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225F3BA2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7A79E119" w14:textId="77777777" w:rsidTr="0037388B">
        <w:trPr>
          <w:trHeight w:val="340"/>
        </w:trPr>
        <w:tc>
          <w:tcPr>
            <w:tcW w:w="3510" w:type="dxa"/>
          </w:tcPr>
          <w:p w14:paraId="49B5A21D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90DCC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32E17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C002C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121F6D55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5AB20515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0F79A454" w14:textId="77777777" w:rsidTr="0037388B">
        <w:trPr>
          <w:trHeight w:val="340"/>
        </w:trPr>
        <w:tc>
          <w:tcPr>
            <w:tcW w:w="3510" w:type="dxa"/>
          </w:tcPr>
          <w:p w14:paraId="30BD808E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F9A6D1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819AF6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28CBB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277DD912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21FD5A30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0F71ADD7" w14:textId="77777777" w:rsidTr="0037388B">
        <w:trPr>
          <w:trHeight w:val="340"/>
        </w:trPr>
        <w:tc>
          <w:tcPr>
            <w:tcW w:w="3510" w:type="dxa"/>
          </w:tcPr>
          <w:p w14:paraId="48A1E988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88D708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E1277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740CA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184D4BE5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686540BE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0C1E98DB" w14:textId="77777777" w:rsidTr="0037388B">
        <w:trPr>
          <w:trHeight w:val="340"/>
        </w:trPr>
        <w:tc>
          <w:tcPr>
            <w:tcW w:w="3510" w:type="dxa"/>
          </w:tcPr>
          <w:p w14:paraId="1726CB67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5EE08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998AE9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2FCF6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505F4DEC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733D276E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1C57D58A" w14:textId="77777777" w:rsidTr="0037388B">
        <w:trPr>
          <w:trHeight w:val="340"/>
        </w:trPr>
        <w:tc>
          <w:tcPr>
            <w:tcW w:w="3510" w:type="dxa"/>
          </w:tcPr>
          <w:p w14:paraId="0CDAC0A2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CCDBC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D78B1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BFE82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5CBFA3C1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3EFA1DD9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  <w:tr w:rsidR="0037388B" w14:paraId="33065C96" w14:textId="77777777" w:rsidTr="0037388B">
        <w:trPr>
          <w:trHeight w:val="340"/>
        </w:trPr>
        <w:tc>
          <w:tcPr>
            <w:tcW w:w="3510" w:type="dxa"/>
          </w:tcPr>
          <w:p w14:paraId="70A7E273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A75561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8350F6" w14:textId="77777777" w:rsidR="0037388B" w:rsidRDefault="0037388B" w:rsidP="00207A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5EEC5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701" w:type="dxa"/>
          </w:tcPr>
          <w:p w14:paraId="4965C9B7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  <w:tc>
          <w:tcPr>
            <w:tcW w:w="1094" w:type="dxa"/>
          </w:tcPr>
          <w:p w14:paraId="60F85CA0" w14:textId="77777777" w:rsidR="0037388B" w:rsidRPr="0037388B" w:rsidRDefault="0037388B" w:rsidP="0037388B">
            <w:pPr>
              <w:jc w:val="center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7388B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Ja / nee</w:t>
            </w:r>
          </w:p>
        </w:tc>
      </w:tr>
    </w:tbl>
    <w:p w14:paraId="161AC701" w14:textId="77777777" w:rsidR="0037388B" w:rsidRDefault="0037388B" w:rsidP="00207AC8">
      <w:pPr>
        <w:rPr>
          <w:rFonts w:ascii="Helvetica" w:hAnsi="Helvetica"/>
          <w:sz w:val="20"/>
          <w:szCs w:val="20"/>
        </w:rPr>
      </w:pPr>
    </w:p>
    <w:p w14:paraId="1C51230B" w14:textId="77777777" w:rsidR="0037388B" w:rsidRDefault="0037388B" w:rsidP="0037388B">
      <w:pPr>
        <w:rPr>
          <w:rFonts w:ascii="Helvetica" w:hAnsi="Helvetica"/>
          <w:sz w:val="20"/>
          <w:szCs w:val="20"/>
        </w:rPr>
      </w:pPr>
    </w:p>
    <w:p w14:paraId="6FBA20E1" w14:textId="77777777" w:rsidR="0037388B" w:rsidRDefault="0037388B" w:rsidP="0037388B">
      <w:pPr>
        <w:rPr>
          <w:rFonts w:ascii="Helvetica" w:hAnsi="Helvetica"/>
          <w:sz w:val="20"/>
          <w:szCs w:val="20"/>
        </w:rPr>
      </w:pPr>
    </w:p>
    <w:p w14:paraId="528C474E" w14:textId="77777777" w:rsidR="0037388B" w:rsidRDefault="0037388B" w:rsidP="0037388B">
      <w:pPr>
        <w:rPr>
          <w:rFonts w:ascii="Helvetica" w:hAnsi="Helvetica"/>
          <w:sz w:val="20"/>
          <w:szCs w:val="20"/>
        </w:rPr>
      </w:pPr>
    </w:p>
    <w:p w14:paraId="6A986701" w14:textId="77777777" w:rsidR="0037388B" w:rsidRDefault="0037388B" w:rsidP="0037388B">
      <w:pPr>
        <w:rPr>
          <w:rFonts w:ascii="Helvetica" w:hAnsi="Helvetica"/>
          <w:sz w:val="20"/>
          <w:szCs w:val="20"/>
        </w:rPr>
      </w:pPr>
    </w:p>
    <w:p w14:paraId="73B4923D" w14:textId="77777777" w:rsidR="0037388B" w:rsidRDefault="0037388B" w:rsidP="0037388B">
      <w:pPr>
        <w:rPr>
          <w:rFonts w:ascii="Helvetica" w:hAnsi="Helvetica" w:cs="Helvetica"/>
          <w:sz w:val="20"/>
          <w:szCs w:val="20"/>
        </w:rPr>
      </w:pPr>
      <w:r w:rsidRPr="0014242B">
        <w:rPr>
          <w:rFonts w:ascii="Helvetica" w:hAnsi="Helvetica" w:cs="Helvetica"/>
          <w:sz w:val="20"/>
          <w:szCs w:val="20"/>
        </w:rPr>
        <w:t>Hopelijk zijn jullie ook dit jaar weer van de partij en kunnen we er weer een mooi toernooi van maken.</w:t>
      </w:r>
    </w:p>
    <w:p w14:paraId="715B182E" w14:textId="77777777" w:rsidR="0037388B" w:rsidRPr="0014242B" w:rsidRDefault="0037388B" w:rsidP="00207AC8">
      <w:pPr>
        <w:rPr>
          <w:rFonts w:ascii="Helvetica" w:hAnsi="Helvetica"/>
          <w:sz w:val="20"/>
          <w:szCs w:val="20"/>
        </w:rPr>
      </w:pPr>
    </w:p>
    <w:sectPr w:rsidR="0037388B" w:rsidRPr="0014242B" w:rsidSect="005D31BD">
      <w:pgSz w:w="11900" w:h="16840"/>
      <w:pgMar w:top="1417" w:right="3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533"/>
    <w:multiLevelType w:val="hybridMultilevel"/>
    <w:tmpl w:val="F1C6F1E0"/>
    <w:lvl w:ilvl="0" w:tplc="6EA2CDF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8"/>
    <w:rsid w:val="0014242B"/>
    <w:rsid w:val="00207AC8"/>
    <w:rsid w:val="00260A6F"/>
    <w:rsid w:val="0037388B"/>
    <w:rsid w:val="0057167C"/>
    <w:rsid w:val="005D31BD"/>
    <w:rsid w:val="00623747"/>
    <w:rsid w:val="00A3012D"/>
    <w:rsid w:val="00C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2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4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4242B"/>
    <w:pPr>
      <w:ind w:left="720"/>
      <w:contextualSpacing/>
    </w:pPr>
  </w:style>
  <w:style w:type="table" w:styleId="TableGrid">
    <w:name w:val="Table Grid"/>
    <w:basedOn w:val="TableNormal"/>
    <w:uiPriority w:val="59"/>
    <w:rsid w:val="003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4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4242B"/>
    <w:pPr>
      <w:ind w:left="720"/>
      <w:contextualSpacing/>
    </w:pPr>
  </w:style>
  <w:style w:type="table" w:styleId="TableGrid">
    <w:name w:val="Table Grid"/>
    <w:basedOn w:val="TableNormal"/>
    <w:uiPriority w:val="59"/>
    <w:rsid w:val="003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F5BDC-8580-F246-9FB6-1FF61234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2471</Characters>
  <Application>Microsoft Macintosh Word</Application>
  <DocSecurity>0</DocSecurity>
  <Lines>20</Lines>
  <Paragraphs>5</Paragraphs>
  <ScaleCrop>false</ScaleCrop>
  <Company>sanderbuijs interieurarchitecten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Buijs</dc:creator>
  <cp:keywords/>
  <dc:description/>
  <cp:lastModifiedBy>Sander Buijs</cp:lastModifiedBy>
  <cp:revision>3</cp:revision>
  <dcterms:created xsi:type="dcterms:W3CDTF">2017-04-11T08:30:00Z</dcterms:created>
  <dcterms:modified xsi:type="dcterms:W3CDTF">2017-04-11T08:32:00Z</dcterms:modified>
</cp:coreProperties>
</file>